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C57" w:rsidRDefault="00A63C57" w:rsidP="00A63C5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23900" cy="952500"/>
            <wp:effectExtent l="19050" t="0" r="0" b="0"/>
            <wp:docPr id="5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C57" w:rsidRPr="006D1701" w:rsidRDefault="00A63C57" w:rsidP="00A63C57">
      <w:pPr>
        <w:jc w:val="center"/>
        <w:rPr>
          <w:sz w:val="28"/>
          <w:szCs w:val="28"/>
        </w:rPr>
      </w:pP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A63C57" w:rsidTr="00725F06">
        <w:trPr>
          <w:trHeight w:hRule="exact" w:val="397"/>
        </w:trPr>
        <w:tc>
          <w:tcPr>
            <w:tcW w:w="10065" w:type="dxa"/>
          </w:tcPr>
          <w:p w:rsidR="00A63C57" w:rsidRDefault="00A63C57" w:rsidP="00725F06">
            <w:pPr>
              <w:framePr w:wrap="around" w:vAnchor="page" w:hAnchor="page" w:x="1214" w:y="2643"/>
              <w:widowControl/>
              <w:jc w:val="center"/>
              <w:rPr>
                <w:b/>
                <w:sz w:val="28"/>
              </w:rPr>
            </w:pPr>
          </w:p>
        </w:tc>
      </w:tr>
      <w:tr w:rsidR="00A63C57" w:rsidTr="00725F06">
        <w:tc>
          <w:tcPr>
            <w:tcW w:w="10065" w:type="dxa"/>
          </w:tcPr>
          <w:p w:rsidR="00A63C57" w:rsidRPr="00721174" w:rsidRDefault="00A63C57" w:rsidP="00725F06">
            <w:pPr>
              <w:framePr w:wrap="around" w:vAnchor="page" w:hAnchor="page" w:x="1214" w:y="2643"/>
              <w:widowControl/>
              <w:jc w:val="center"/>
              <w:rPr>
                <w:b/>
                <w:sz w:val="36"/>
                <w:szCs w:val="36"/>
              </w:rPr>
            </w:pPr>
            <w:r w:rsidRPr="00721174">
              <w:rPr>
                <w:b/>
                <w:sz w:val="36"/>
                <w:szCs w:val="36"/>
              </w:rPr>
              <w:t xml:space="preserve">АДМИНИСТРАЦИЯ </w:t>
            </w:r>
            <w:r>
              <w:rPr>
                <w:b/>
                <w:sz w:val="36"/>
                <w:szCs w:val="36"/>
              </w:rPr>
              <w:t xml:space="preserve">ПЛЕЩЕЕВСКОГО </w:t>
            </w:r>
            <w:r w:rsidRPr="00721174">
              <w:rPr>
                <w:b/>
                <w:sz w:val="36"/>
                <w:szCs w:val="36"/>
              </w:rPr>
              <w:t xml:space="preserve"> СЕЛЬСОВЕТА</w:t>
            </w:r>
          </w:p>
        </w:tc>
      </w:tr>
      <w:tr w:rsidR="00A63C57" w:rsidTr="00725F06">
        <w:trPr>
          <w:trHeight w:hRule="exact" w:val="397"/>
        </w:trPr>
        <w:tc>
          <w:tcPr>
            <w:tcW w:w="10065" w:type="dxa"/>
          </w:tcPr>
          <w:p w:rsidR="00A63C57" w:rsidRPr="00721174" w:rsidRDefault="00A63C57" w:rsidP="00725F06">
            <w:pPr>
              <w:framePr w:wrap="around" w:vAnchor="page" w:hAnchor="page" w:x="1214" w:y="2643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</w:t>
            </w:r>
            <w:r w:rsidRPr="00721174">
              <w:rPr>
                <w:b/>
                <w:sz w:val="36"/>
                <w:szCs w:val="36"/>
              </w:rPr>
              <w:t>СКОГО РАЙОНА ПЕНЗЕНСКОЙ ОБЛАСТИ</w:t>
            </w:r>
          </w:p>
        </w:tc>
      </w:tr>
      <w:tr w:rsidR="00A63C57" w:rsidTr="00725F06">
        <w:tc>
          <w:tcPr>
            <w:tcW w:w="10065" w:type="dxa"/>
          </w:tcPr>
          <w:p w:rsidR="00A63C57" w:rsidRPr="0093254C" w:rsidRDefault="00A63C57" w:rsidP="00725F06">
            <w:pPr>
              <w:pStyle w:val="3"/>
              <w:framePr w:wrap="around" w:vAnchor="page" w:hAnchor="page" w:x="1214" w:y="2643"/>
            </w:pPr>
          </w:p>
        </w:tc>
      </w:tr>
      <w:tr w:rsidR="00A63C57" w:rsidTr="00725F06">
        <w:trPr>
          <w:trHeight w:hRule="exact" w:val="322"/>
        </w:trPr>
        <w:tc>
          <w:tcPr>
            <w:tcW w:w="10065" w:type="dxa"/>
            <w:vAlign w:val="center"/>
          </w:tcPr>
          <w:p w:rsidR="00A63C57" w:rsidRPr="001B7061" w:rsidRDefault="00A63C57" w:rsidP="00725F06">
            <w:pPr>
              <w:pStyle w:val="3"/>
              <w:framePr w:wrap="around" w:vAnchor="page" w:hAnchor="page" w:x="1214" w:y="2643"/>
              <w:rPr>
                <w:szCs w:val="40"/>
              </w:rPr>
            </w:pPr>
            <w:r w:rsidRPr="00721174">
              <w:rPr>
                <w:sz w:val="28"/>
                <w:szCs w:val="28"/>
              </w:rPr>
              <w:t>ПОСТАНОВЛЕНИЕ</w:t>
            </w:r>
            <w:r>
              <w:rPr>
                <w:sz w:val="28"/>
                <w:szCs w:val="28"/>
              </w:rPr>
              <w:t xml:space="preserve">   </w:t>
            </w:r>
          </w:p>
        </w:tc>
      </w:tr>
      <w:tr w:rsidR="00A63C57" w:rsidTr="00725F06">
        <w:trPr>
          <w:trHeight w:hRule="exact" w:val="411"/>
        </w:trPr>
        <w:tc>
          <w:tcPr>
            <w:tcW w:w="10065" w:type="dxa"/>
            <w:vAlign w:val="center"/>
          </w:tcPr>
          <w:p w:rsidR="00A63C57" w:rsidRPr="001B7061" w:rsidRDefault="00A63C57" w:rsidP="00725F06">
            <w:pPr>
              <w:pStyle w:val="3"/>
              <w:framePr w:wrap="around" w:vAnchor="page" w:hAnchor="page" w:x="1214" w:y="2643"/>
              <w:rPr>
                <w:szCs w:val="40"/>
              </w:rPr>
            </w:pP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63C57" w:rsidTr="00725F06">
        <w:tc>
          <w:tcPr>
            <w:tcW w:w="284" w:type="dxa"/>
            <w:vAlign w:val="bottom"/>
          </w:tcPr>
          <w:p w:rsidR="00A63C57" w:rsidRDefault="00A63C57" w:rsidP="00725F06">
            <w:pPr>
              <w:framePr w:wrap="around" w:vAnchor="page" w:hAnchor="page" w:x="3969" w:y="505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63C57" w:rsidRDefault="00A63C57" w:rsidP="00725F06">
            <w:pPr>
              <w:framePr w:wrap="around" w:vAnchor="page" w:hAnchor="page" w:x="3969" w:y="505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16 марта 2026 года</w:t>
            </w:r>
          </w:p>
        </w:tc>
        <w:tc>
          <w:tcPr>
            <w:tcW w:w="397" w:type="dxa"/>
            <w:vAlign w:val="bottom"/>
          </w:tcPr>
          <w:p w:rsidR="00A63C57" w:rsidRDefault="00A63C57" w:rsidP="00725F06">
            <w:pPr>
              <w:framePr w:wrap="around" w:vAnchor="page" w:hAnchor="page" w:x="3969" w:y="505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63C57" w:rsidRDefault="00A63C57" w:rsidP="00725F06">
            <w:pPr>
              <w:framePr w:wrap="around" w:vAnchor="page" w:hAnchor="page" w:x="3969" w:y="505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63C57" w:rsidTr="00725F06">
        <w:tc>
          <w:tcPr>
            <w:tcW w:w="4650" w:type="dxa"/>
            <w:gridSpan w:val="4"/>
          </w:tcPr>
          <w:p w:rsidR="00A63C57" w:rsidRDefault="00A63C57" w:rsidP="00725F06">
            <w:pPr>
              <w:framePr w:wrap="around" w:vAnchor="page" w:hAnchor="page" w:x="3969" w:y="505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д. </w:t>
            </w:r>
            <w:proofErr w:type="spellStart"/>
            <w:r>
              <w:rPr>
                <w:sz w:val="24"/>
              </w:rPr>
              <w:t>Плещеевка</w:t>
            </w:r>
            <w:proofErr w:type="spellEnd"/>
          </w:p>
        </w:tc>
      </w:tr>
    </w:tbl>
    <w:p w:rsidR="00A63C57" w:rsidRPr="00A5716A" w:rsidRDefault="00A63C57" w:rsidP="00A63C57">
      <w:pPr>
        <w:pStyle w:val="31"/>
        <w:rPr>
          <w:sz w:val="24"/>
          <w:szCs w:val="22"/>
          <w:shd w:val="clear" w:color="auto" w:fill="FFFFFF"/>
        </w:rPr>
      </w:pPr>
      <w:r w:rsidRPr="00A5716A">
        <w:rPr>
          <w:sz w:val="24"/>
          <w:szCs w:val="22"/>
          <w:shd w:val="clear" w:color="auto" w:fill="FFFFFF"/>
        </w:rPr>
        <w:t xml:space="preserve">О переходе к ведению в электронном виде </w:t>
      </w:r>
    </w:p>
    <w:p w:rsidR="00A63C57" w:rsidRPr="00A5716A" w:rsidRDefault="00A63C57" w:rsidP="00A63C57">
      <w:pPr>
        <w:pStyle w:val="31"/>
        <w:rPr>
          <w:sz w:val="24"/>
          <w:szCs w:val="22"/>
        </w:rPr>
      </w:pPr>
      <w:r w:rsidRPr="00A5716A">
        <w:rPr>
          <w:sz w:val="24"/>
          <w:szCs w:val="22"/>
          <w:shd w:val="clear" w:color="auto" w:fill="FFFFFF"/>
        </w:rPr>
        <w:t>исполнительной документации</w:t>
      </w:r>
      <w:r w:rsidRPr="00A5716A">
        <w:rPr>
          <w:sz w:val="24"/>
          <w:szCs w:val="22"/>
        </w:rPr>
        <w:t xml:space="preserve"> </w:t>
      </w:r>
    </w:p>
    <w:p w:rsidR="00A63C57" w:rsidRPr="00A5716A" w:rsidRDefault="00A63C57" w:rsidP="00A63C57">
      <w:pPr>
        <w:pStyle w:val="31"/>
        <w:rPr>
          <w:sz w:val="24"/>
          <w:szCs w:val="22"/>
        </w:rPr>
      </w:pPr>
    </w:p>
    <w:p w:rsidR="00A63C57" w:rsidRPr="00A5716A" w:rsidRDefault="00A63C57" w:rsidP="00A63C57">
      <w:pPr>
        <w:ind w:firstLine="709"/>
        <w:jc w:val="both"/>
        <w:rPr>
          <w:sz w:val="24"/>
          <w:szCs w:val="22"/>
        </w:rPr>
      </w:pPr>
      <w:r w:rsidRPr="00A5716A">
        <w:rPr>
          <w:sz w:val="24"/>
          <w:szCs w:val="22"/>
        </w:rPr>
        <w:t>В соответствии с приказом Министерства строительства и жилищно-коммунального хозяйства Российской Федерации от 16.05.2023 № 344/</w:t>
      </w:r>
      <w:proofErr w:type="spellStart"/>
      <w:r w:rsidRPr="00A5716A">
        <w:rPr>
          <w:sz w:val="24"/>
          <w:szCs w:val="22"/>
        </w:rPr>
        <w:t>пр</w:t>
      </w:r>
      <w:proofErr w:type="spellEnd"/>
      <w:r w:rsidRPr="00A5716A">
        <w:rPr>
          <w:sz w:val="24"/>
          <w:szCs w:val="22"/>
        </w:rPr>
        <w:t xml:space="preserve"> «Об утверждении состава и порядка ведения исполнительной документации при строительстве, реконструкции, капительном ремонте объектов капитального строительства», с учетом распоряжения Правительства Пензенской области от 31.08.2023 № 751-рП «О переходе к ведению в электронном виде исполнительной документации», руководствуясь </w:t>
      </w:r>
      <w:r w:rsidRPr="00A5716A">
        <w:rPr>
          <w:sz w:val="24"/>
          <w:szCs w:val="22"/>
          <w:shd w:val="clear" w:color="auto" w:fill="FFFFFF"/>
        </w:rPr>
        <w:t xml:space="preserve">Уставом </w:t>
      </w:r>
      <w:r w:rsidRPr="0022292C">
        <w:rPr>
          <w:sz w:val="24"/>
          <w:szCs w:val="24"/>
        </w:rPr>
        <w:t xml:space="preserve">сельского поселения </w:t>
      </w:r>
      <w:proofErr w:type="spellStart"/>
      <w:r w:rsidRPr="0022292C">
        <w:rPr>
          <w:sz w:val="24"/>
          <w:szCs w:val="24"/>
        </w:rPr>
        <w:t>Плещеевский</w:t>
      </w:r>
      <w:proofErr w:type="spellEnd"/>
      <w:r w:rsidRPr="0022292C">
        <w:rPr>
          <w:sz w:val="24"/>
          <w:szCs w:val="24"/>
        </w:rPr>
        <w:t xml:space="preserve"> сельсовет муниципального района </w:t>
      </w:r>
      <w:proofErr w:type="spellStart"/>
      <w:r w:rsidRPr="0022292C">
        <w:rPr>
          <w:sz w:val="24"/>
          <w:szCs w:val="24"/>
        </w:rPr>
        <w:t>Колышлейский</w:t>
      </w:r>
      <w:proofErr w:type="spellEnd"/>
      <w:r w:rsidRPr="0022292C">
        <w:rPr>
          <w:sz w:val="24"/>
          <w:szCs w:val="24"/>
        </w:rPr>
        <w:t xml:space="preserve"> район Пензенской области</w:t>
      </w:r>
      <w:r w:rsidRPr="00A5716A">
        <w:rPr>
          <w:sz w:val="24"/>
          <w:szCs w:val="22"/>
          <w:shd w:val="clear" w:color="auto" w:fill="FFFFFF"/>
        </w:rPr>
        <w:t>,</w:t>
      </w:r>
    </w:p>
    <w:p w:rsidR="00A63C57" w:rsidRPr="00672623" w:rsidRDefault="00A63C57" w:rsidP="00A63C57">
      <w:pPr>
        <w:shd w:val="clear" w:color="auto" w:fill="FFFFFF"/>
        <w:rPr>
          <w:sz w:val="24"/>
          <w:szCs w:val="24"/>
        </w:rPr>
      </w:pPr>
    </w:p>
    <w:p w:rsidR="00A63C57" w:rsidRPr="00672623" w:rsidRDefault="00A63C57" w:rsidP="00A63C57">
      <w:pPr>
        <w:shd w:val="clear" w:color="auto" w:fill="FFFFFF"/>
        <w:jc w:val="center"/>
        <w:rPr>
          <w:sz w:val="24"/>
          <w:szCs w:val="24"/>
        </w:rPr>
      </w:pPr>
      <w:r w:rsidRPr="00672623">
        <w:rPr>
          <w:sz w:val="24"/>
          <w:szCs w:val="24"/>
        </w:rPr>
        <w:t xml:space="preserve">Администрация </w:t>
      </w:r>
      <w:proofErr w:type="spellStart"/>
      <w:r w:rsidRPr="00672623">
        <w:rPr>
          <w:sz w:val="24"/>
          <w:szCs w:val="24"/>
        </w:rPr>
        <w:t>Плещеевского</w:t>
      </w:r>
      <w:proofErr w:type="spellEnd"/>
      <w:r w:rsidRPr="00672623">
        <w:rPr>
          <w:sz w:val="24"/>
          <w:szCs w:val="24"/>
        </w:rPr>
        <w:t xml:space="preserve"> сельсовета </w:t>
      </w:r>
      <w:proofErr w:type="spellStart"/>
      <w:r w:rsidRPr="00672623">
        <w:rPr>
          <w:sz w:val="24"/>
          <w:szCs w:val="24"/>
        </w:rPr>
        <w:t>п</w:t>
      </w:r>
      <w:proofErr w:type="spellEnd"/>
      <w:r w:rsidRPr="00672623">
        <w:rPr>
          <w:sz w:val="24"/>
          <w:szCs w:val="24"/>
        </w:rPr>
        <w:t xml:space="preserve"> о с т а </w:t>
      </w:r>
      <w:proofErr w:type="spellStart"/>
      <w:r w:rsidRPr="00672623">
        <w:rPr>
          <w:sz w:val="24"/>
          <w:szCs w:val="24"/>
        </w:rPr>
        <w:t>н</w:t>
      </w:r>
      <w:proofErr w:type="spellEnd"/>
      <w:r w:rsidRPr="00672623">
        <w:rPr>
          <w:sz w:val="24"/>
          <w:szCs w:val="24"/>
        </w:rPr>
        <w:t xml:space="preserve"> о в л я е т :</w:t>
      </w:r>
    </w:p>
    <w:p w:rsidR="00A63C57" w:rsidRPr="00672623" w:rsidRDefault="00A63C57" w:rsidP="00A63C57">
      <w:pPr>
        <w:shd w:val="clear" w:color="auto" w:fill="FFFFFF"/>
        <w:rPr>
          <w:sz w:val="24"/>
          <w:szCs w:val="24"/>
        </w:rPr>
      </w:pPr>
    </w:p>
    <w:p w:rsidR="00A63C57" w:rsidRPr="00A63C57" w:rsidRDefault="00A63C57" w:rsidP="00A63C57">
      <w:pPr>
        <w:pStyle w:val="a5"/>
        <w:numPr>
          <w:ilvl w:val="0"/>
          <w:numId w:val="1"/>
        </w:numPr>
        <w:ind w:left="0" w:firstLine="709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В </w:t>
      </w:r>
      <w:r w:rsidRPr="00A63C57">
        <w:rPr>
          <w:sz w:val="24"/>
          <w:szCs w:val="22"/>
        </w:rPr>
        <w:t xml:space="preserve"> целях осуществления перехода к ведению в электронном виде исполнительской документации обеспечить при строительстве, реконструкции, капительном ремонте объектов капительного строительства, финансируемых с привлечением средств местных бюджетов, формирование и ведение исполнительной документации в электронном виде.</w:t>
      </w:r>
    </w:p>
    <w:p w:rsidR="00A63C57" w:rsidRPr="00A5716A" w:rsidRDefault="00A63C57" w:rsidP="00A63C57">
      <w:pPr>
        <w:pStyle w:val="a5"/>
        <w:numPr>
          <w:ilvl w:val="0"/>
          <w:numId w:val="1"/>
        </w:numPr>
        <w:ind w:left="0" w:firstLine="709"/>
        <w:jc w:val="both"/>
        <w:rPr>
          <w:sz w:val="24"/>
          <w:szCs w:val="22"/>
        </w:rPr>
      </w:pPr>
      <w:r w:rsidRPr="00A5716A">
        <w:rPr>
          <w:sz w:val="24"/>
          <w:szCs w:val="22"/>
        </w:rPr>
        <w:t xml:space="preserve">Настоящее постановление </w:t>
      </w:r>
      <w:r>
        <w:rPr>
          <w:sz w:val="24"/>
          <w:szCs w:val="24"/>
        </w:rPr>
        <w:t>о</w:t>
      </w:r>
      <w:r w:rsidRPr="00672623">
        <w:rPr>
          <w:sz w:val="24"/>
          <w:szCs w:val="24"/>
        </w:rPr>
        <w:t>пуб</w:t>
      </w:r>
      <w:r>
        <w:rPr>
          <w:sz w:val="24"/>
          <w:szCs w:val="24"/>
        </w:rPr>
        <w:t>ликовать</w:t>
      </w:r>
      <w:r w:rsidRPr="00672623">
        <w:rPr>
          <w:sz w:val="24"/>
          <w:szCs w:val="24"/>
        </w:rPr>
        <w:t xml:space="preserve"> в информационном бюллетене «Информационный вестник </w:t>
      </w:r>
      <w:r>
        <w:rPr>
          <w:sz w:val="24"/>
          <w:szCs w:val="24"/>
        </w:rPr>
        <w:t xml:space="preserve">Комитета местного самоуправления </w:t>
      </w:r>
      <w:proofErr w:type="spellStart"/>
      <w:r w:rsidRPr="00672623">
        <w:rPr>
          <w:sz w:val="24"/>
          <w:szCs w:val="24"/>
        </w:rPr>
        <w:t>Плещеевского</w:t>
      </w:r>
      <w:proofErr w:type="spellEnd"/>
      <w:r w:rsidRPr="00672623">
        <w:rPr>
          <w:sz w:val="24"/>
          <w:szCs w:val="24"/>
        </w:rPr>
        <w:t xml:space="preserve"> сельсовета </w:t>
      </w:r>
      <w:proofErr w:type="spellStart"/>
      <w:r w:rsidRPr="00672623">
        <w:rPr>
          <w:bCs/>
          <w:sz w:val="24"/>
          <w:szCs w:val="24"/>
        </w:rPr>
        <w:t>Колышлейского</w:t>
      </w:r>
      <w:proofErr w:type="spellEnd"/>
      <w:r w:rsidRPr="00672623">
        <w:rPr>
          <w:bCs/>
          <w:sz w:val="24"/>
          <w:szCs w:val="24"/>
        </w:rPr>
        <w:t xml:space="preserve"> района Пензенской области» </w:t>
      </w:r>
      <w:r>
        <w:rPr>
          <w:sz w:val="24"/>
          <w:szCs w:val="22"/>
        </w:rPr>
        <w:t>.</w:t>
      </w:r>
    </w:p>
    <w:p w:rsidR="00A63C57" w:rsidRPr="00A5716A" w:rsidRDefault="00A63C57" w:rsidP="00A63C57">
      <w:pPr>
        <w:pStyle w:val="a5"/>
        <w:numPr>
          <w:ilvl w:val="0"/>
          <w:numId w:val="1"/>
        </w:numPr>
        <w:ind w:left="0" w:firstLine="709"/>
        <w:jc w:val="both"/>
        <w:rPr>
          <w:sz w:val="24"/>
          <w:szCs w:val="22"/>
        </w:rPr>
      </w:pPr>
      <w:r w:rsidRPr="00A5716A">
        <w:rPr>
          <w:sz w:val="24"/>
          <w:szCs w:val="22"/>
        </w:rPr>
        <w:t>Настоящее постановление вступает в силу на следующий день после дня его официального опубликования и действует до 1 сентября 2029 года.</w:t>
      </w:r>
    </w:p>
    <w:p w:rsidR="00A63C57" w:rsidRPr="00672623" w:rsidRDefault="00A63C57" w:rsidP="00A63C57">
      <w:pPr>
        <w:jc w:val="both"/>
        <w:rPr>
          <w:bCs/>
          <w:color w:val="000000"/>
          <w:sz w:val="24"/>
          <w:szCs w:val="24"/>
        </w:rPr>
      </w:pPr>
      <w:r w:rsidRPr="00672623">
        <w:rPr>
          <w:sz w:val="24"/>
          <w:szCs w:val="24"/>
        </w:rPr>
        <w:t xml:space="preserve">           4. </w:t>
      </w:r>
      <w:r w:rsidRPr="00672623">
        <w:rPr>
          <w:bCs/>
          <w:sz w:val="24"/>
          <w:szCs w:val="24"/>
        </w:rPr>
        <w:t xml:space="preserve">Контроль за выполнением настоящего постановления возложить на  главу   </w:t>
      </w:r>
      <w:r w:rsidRPr="00672623">
        <w:rPr>
          <w:sz w:val="24"/>
          <w:szCs w:val="24"/>
        </w:rPr>
        <w:t xml:space="preserve">администрации </w:t>
      </w:r>
      <w:proofErr w:type="spellStart"/>
      <w:r w:rsidRPr="00672623">
        <w:rPr>
          <w:sz w:val="24"/>
          <w:szCs w:val="24"/>
        </w:rPr>
        <w:t>Плещеевского</w:t>
      </w:r>
      <w:proofErr w:type="spellEnd"/>
      <w:r w:rsidRPr="00672623">
        <w:rPr>
          <w:sz w:val="24"/>
          <w:szCs w:val="24"/>
        </w:rPr>
        <w:t xml:space="preserve">    сельсовета  </w:t>
      </w:r>
      <w:proofErr w:type="spellStart"/>
      <w:r w:rsidRPr="00672623">
        <w:rPr>
          <w:sz w:val="24"/>
          <w:szCs w:val="24"/>
        </w:rPr>
        <w:t>Колышлейского</w:t>
      </w:r>
      <w:proofErr w:type="spellEnd"/>
      <w:r w:rsidRPr="00672623">
        <w:rPr>
          <w:sz w:val="24"/>
          <w:szCs w:val="24"/>
        </w:rPr>
        <w:t xml:space="preserve">  района  </w:t>
      </w:r>
      <w:r w:rsidRPr="00672623">
        <w:rPr>
          <w:bCs/>
          <w:sz w:val="24"/>
          <w:szCs w:val="24"/>
        </w:rPr>
        <w:t>Пензенской области.</w:t>
      </w:r>
    </w:p>
    <w:p w:rsidR="00A63C57" w:rsidRPr="00672623" w:rsidRDefault="00A63C57" w:rsidP="00A63C57">
      <w:pPr>
        <w:jc w:val="both"/>
        <w:rPr>
          <w:sz w:val="24"/>
          <w:szCs w:val="24"/>
        </w:rPr>
      </w:pPr>
    </w:p>
    <w:p w:rsidR="00A63C57" w:rsidRDefault="00A63C57" w:rsidP="00A63C57">
      <w:pPr>
        <w:jc w:val="both"/>
        <w:rPr>
          <w:sz w:val="24"/>
          <w:szCs w:val="24"/>
        </w:rPr>
      </w:pPr>
    </w:p>
    <w:p w:rsidR="00A63C57" w:rsidRPr="00672623" w:rsidRDefault="00A63C57" w:rsidP="00A63C57">
      <w:pPr>
        <w:jc w:val="both"/>
        <w:rPr>
          <w:sz w:val="24"/>
          <w:szCs w:val="24"/>
        </w:rPr>
      </w:pPr>
    </w:p>
    <w:p w:rsidR="00A63C57" w:rsidRPr="00672623" w:rsidRDefault="00A63C57" w:rsidP="00A63C57">
      <w:pPr>
        <w:rPr>
          <w:sz w:val="24"/>
          <w:szCs w:val="24"/>
        </w:rPr>
      </w:pPr>
    </w:p>
    <w:p w:rsidR="00A63C57" w:rsidRPr="00672623" w:rsidRDefault="00A63C57" w:rsidP="00A63C57">
      <w:pPr>
        <w:jc w:val="center"/>
        <w:rPr>
          <w:sz w:val="24"/>
          <w:szCs w:val="24"/>
        </w:rPr>
      </w:pPr>
      <w:r w:rsidRPr="00672623">
        <w:rPr>
          <w:sz w:val="24"/>
          <w:szCs w:val="24"/>
        </w:rPr>
        <w:t xml:space="preserve">Глава администрации:                                 </w:t>
      </w:r>
      <w:r>
        <w:rPr>
          <w:sz w:val="24"/>
          <w:szCs w:val="24"/>
        </w:rPr>
        <w:t xml:space="preserve">     </w:t>
      </w:r>
      <w:r w:rsidRPr="00672623">
        <w:rPr>
          <w:sz w:val="24"/>
          <w:szCs w:val="24"/>
        </w:rPr>
        <w:t xml:space="preserve">                           </w:t>
      </w:r>
      <w:r w:rsidRPr="00672623">
        <w:rPr>
          <w:b/>
          <w:sz w:val="24"/>
          <w:szCs w:val="24"/>
        </w:rPr>
        <w:t>Е.А.Караваева</w:t>
      </w:r>
    </w:p>
    <w:p w:rsidR="008532AF" w:rsidRDefault="008532AF"/>
    <w:sectPr w:rsidR="008532AF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07765"/>
    <w:multiLevelType w:val="hybridMultilevel"/>
    <w:tmpl w:val="C51447D6"/>
    <w:lvl w:ilvl="0" w:tplc="5C1C05C8">
      <w:start w:val="1"/>
      <w:numFmt w:val="decimal"/>
      <w:lvlText w:val="%1."/>
      <w:lvlJc w:val="left"/>
      <w:pPr>
        <w:ind w:left="1429" w:hanging="360"/>
      </w:pPr>
      <w:rPr>
        <w:sz w:val="22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63C57"/>
    <w:rsid w:val="0008545F"/>
    <w:rsid w:val="002775BD"/>
    <w:rsid w:val="005A39CC"/>
    <w:rsid w:val="006469D0"/>
    <w:rsid w:val="006C1159"/>
    <w:rsid w:val="008532AF"/>
    <w:rsid w:val="008A4383"/>
    <w:rsid w:val="00911594"/>
    <w:rsid w:val="00993C4B"/>
    <w:rsid w:val="00A17C0A"/>
    <w:rsid w:val="00A63C57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C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63C57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A63C5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63C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C5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63C57"/>
    <w:pPr>
      <w:ind w:left="720"/>
      <w:contextualSpacing/>
    </w:pPr>
  </w:style>
  <w:style w:type="paragraph" w:styleId="31">
    <w:name w:val="Body Text 3"/>
    <w:basedOn w:val="a"/>
    <w:link w:val="32"/>
    <w:rsid w:val="00A63C57"/>
    <w:pPr>
      <w:widowControl/>
      <w:jc w:val="center"/>
    </w:pPr>
    <w:rPr>
      <w:b/>
      <w:sz w:val="26"/>
    </w:rPr>
  </w:style>
  <w:style w:type="character" w:customStyle="1" w:styleId="32">
    <w:name w:val="Основной текст 3 Знак"/>
    <w:basedOn w:val="a0"/>
    <w:link w:val="31"/>
    <w:rsid w:val="00A63C57"/>
    <w:rPr>
      <w:rFonts w:ascii="Times New Roman" w:eastAsia="Times New Roman" w:hAnsi="Times New Roman" w:cs="Times New Roman"/>
      <w:b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264</Words>
  <Characters>1506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2026-03-16T07:07:00Z</cp:lastPrinted>
  <dcterms:created xsi:type="dcterms:W3CDTF">2026-03-16T06:57:00Z</dcterms:created>
  <dcterms:modified xsi:type="dcterms:W3CDTF">2026-03-16T07:10:00Z</dcterms:modified>
</cp:coreProperties>
</file>